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OS Configuration and Updates</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knowledge of installing, configuring, and upgrading current operating systems, including understanding system boot sequences. Students will learn the differences between a fresh installation and an upgrade, configure device drivers and application software, manage system updates, and understand the boot process from POST through OS loading. This unit builds on OS installation skills and prepares students for diagnosing and troubleshooting operating system issues.</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3</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0</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Why would you upgrade an operating system rather than perform a fresh installation?</w:t>
      </w:r>
    </w:p>
    <w:p>
      <w:pPr>
        <w:pStyle w:val="ListParagraph"/>
        <w:numPr>
          <w:ilvl w:val="0"/>
          <w:numId w:val="2"/>
        </w:numPr>
        <w:spacing w:after="40" w:before="40"/>
      </w:pPr>
      <w:r>
        <w:rPr>
          <w:rFonts w:ascii="Arial" w:cs="Arial" w:eastAsia="Arial" w:hAnsi="Arial"/>
          <w:sz w:val="20"/>
          <w:szCs w:val="20"/>
        </w:rPr>
        <w:t xml:space="preserve">What is the system boot sequence, and what happens at each stage?</w:t>
      </w:r>
    </w:p>
    <w:p>
      <w:pPr>
        <w:pStyle w:val="ListParagraph"/>
        <w:numPr>
          <w:ilvl w:val="0"/>
          <w:numId w:val="2"/>
        </w:numPr>
        <w:spacing w:after="40" w:before="40"/>
      </w:pPr>
      <w:r>
        <w:rPr>
          <w:rFonts w:ascii="Arial" w:cs="Arial" w:eastAsia="Arial" w:hAnsi="Arial"/>
          <w:sz w:val="20"/>
          <w:szCs w:val="20"/>
        </w:rPr>
        <w:t xml:space="preserve">How do device drivers enable hardware to communicate with the operating system?</w:t>
      </w:r>
    </w:p>
    <w:p>
      <w:pPr>
        <w:pStyle w:val="ListParagraph"/>
        <w:numPr>
          <w:ilvl w:val="0"/>
          <w:numId w:val="2"/>
        </w:numPr>
        <w:spacing w:after="40" w:before="40"/>
      </w:pPr>
      <w:r>
        <w:rPr>
          <w:rFonts w:ascii="Arial" w:cs="Arial" w:eastAsia="Arial" w:hAnsi="Arial"/>
          <w:sz w:val="20"/>
          <w:szCs w:val="20"/>
        </w:rPr>
        <w:t xml:space="preserve">What are best practices for keeping an operating system up to date and secure?</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Boot Sequence:</w:t>
      </w:r>
      <w:r>
        <w:rPr>
          <w:rFonts w:ascii="Arial" w:cs="Arial" w:eastAsia="Arial" w:hAnsi="Arial"/>
          <w:sz w:val="20"/>
          <w:szCs w:val="20"/>
        </w:rPr>
        <w:t xml:space="preserve"> POST (Power-On Self-Test) process; BIOS/UEFI initialization; boot device selection and boot order; Master Boot Record (MBR) vs. GUID Partition Table (GPT); OS loader and kernel initialization; startup programs and services</w:t>
      </w:r>
    </w:p>
    <w:p>
      <w:pPr>
        <w:pStyle w:val="ListParagraph"/>
        <w:numPr>
          <w:ilvl w:val="0"/>
          <w:numId w:val="2"/>
        </w:numPr>
        <w:spacing w:after="40" w:before="40"/>
      </w:pPr>
      <w:r>
        <w:rPr>
          <w:rFonts w:ascii="Arial" w:cs="Arial" w:eastAsia="Arial" w:hAnsi="Arial"/>
          <w:b/>
          <w:bCs/>
          <w:sz w:val="20"/>
          <w:szCs w:val="20"/>
        </w:rPr>
        <w:t xml:space="preserve">Installation vs. Upgrade:</w:t>
      </w:r>
      <w:r>
        <w:rPr>
          <w:rFonts w:ascii="Arial" w:cs="Arial" w:eastAsia="Arial" w:hAnsi="Arial"/>
          <w:sz w:val="20"/>
          <w:szCs w:val="20"/>
        </w:rPr>
        <w:t xml:space="preserve"> Clean (fresh) installation — when and why to use; in-place upgrade — preserving settings and applications; compatibility considerations; backing up data before installation; creating installation media</w:t>
      </w:r>
    </w:p>
    <w:p>
      <w:pPr>
        <w:pStyle w:val="ListParagraph"/>
        <w:numPr>
          <w:ilvl w:val="0"/>
          <w:numId w:val="2"/>
        </w:numPr>
        <w:spacing w:after="40" w:before="40"/>
      </w:pPr>
      <w:r>
        <w:rPr>
          <w:rFonts w:ascii="Arial" w:cs="Arial" w:eastAsia="Arial" w:hAnsi="Arial"/>
          <w:b/>
          <w:bCs/>
          <w:sz w:val="20"/>
          <w:szCs w:val="20"/>
        </w:rPr>
        <w:t xml:space="preserve">Device Drivers and Application Installation:</w:t>
      </w:r>
      <w:r>
        <w:rPr>
          <w:rFonts w:ascii="Arial" w:cs="Arial" w:eastAsia="Arial" w:hAnsi="Arial"/>
          <w:sz w:val="20"/>
          <w:szCs w:val="20"/>
        </w:rPr>
        <w:t xml:space="preserve"> What device drivers do (translate OS commands to hardware instructions); locating and installing correct drivers; Windows Update and driver management; installing and removing application software; managing startup programs</w:t>
      </w:r>
    </w:p>
    <w:p>
      <w:pPr>
        <w:pStyle w:val="ListParagraph"/>
        <w:numPr>
          <w:ilvl w:val="0"/>
          <w:numId w:val="2"/>
        </w:numPr>
        <w:spacing w:after="40" w:before="40"/>
      </w:pPr>
      <w:r>
        <w:rPr>
          <w:rFonts w:ascii="Arial" w:cs="Arial" w:eastAsia="Arial" w:hAnsi="Arial"/>
          <w:b/>
          <w:bCs/>
          <w:sz w:val="20"/>
          <w:szCs w:val="20"/>
        </w:rPr>
        <w:t xml:space="preserve">System Updates and Maintenance:</w:t>
      </w:r>
      <w:r>
        <w:rPr>
          <w:rFonts w:ascii="Arial" w:cs="Arial" w:eastAsia="Arial" w:hAnsi="Arial"/>
          <w:sz w:val="20"/>
          <w:szCs w:val="20"/>
        </w:rPr>
        <w:t xml:space="preserve"> Windows Update and Linux package managers; importance of security patches and feature updates; scheduling and managing updates; rollback procedures when updates cause problems; maintaining system restore points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Apply system requirements and storage calculations when planning upgrades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Interpret and analyze technical information from textbooks and online documentation</w:t>
      </w:r>
    </w:p>
    <w:p>
      <w:pPr>
        <w:pStyle w:val="ListParagraph"/>
        <w:numPr>
          <w:ilvl w:val="0"/>
          <w:numId w:val="2"/>
        </w:numPr>
        <w:spacing w:after="40" w:before="40"/>
      </w:pPr>
      <w:r>
        <w:rPr>
          <w:rFonts w:ascii="Arial" w:cs="Arial" w:eastAsia="Arial" w:hAnsi="Arial"/>
          <w:sz w:val="20"/>
          <w:szCs w:val="20"/>
        </w:rPr>
        <w:t xml:space="preserve">Compare OS versions and features in written form, identifying improvements and compatibility issues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Apply principles of system boot sequences and OS architecture</w:t>
      </w:r>
    </w:p>
    <w:p>
      <w:pPr>
        <w:pStyle w:val="ListParagraph"/>
        <w:numPr>
          <w:ilvl w:val="0"/>
          <w:numId w:val="2"/>
        </w:numPr>
        <w:spacing w:after="40" w:before="40"/>
      </w:pPr>
      <w:r>
        <w:rPr>
          <w:rFonts w:ascii="Arial" w:cs="Arial" w:eastAsia="Arial" w:hAnsi="Arial"/>
          <w:sz w:val="20"/>
          <w:szCs w:val="20"/>
        </w:rPr>
        <w:t xml:space="preserve">Understand the relationship between hardware initialization and software loading</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Perform a clean OS installation and an in-place upgrade on test systems</w:t>
      </w:r>
    </w:p>
    <w:p>
      <w:pPr>
        <w:pStyle w:val="ListParagraph"/>
        <w:numPr>
          <w:ilvl w:val="0"/>
          <w:numId w:val="2"/>
        </w:numPr>
        <w:spacing w:after="40" w:before="40"/>
      </w:pPr>
      <w:r>
        <w:rPr>
          <w:rFonts w:ascii="Arial" w:cs="Arial" w:eastAsia="Arial" w:hAnsi="Arial"/>
          <w:sz w:val="20"/>
          <w:szCs w:val="20"/>
        </w:rPr>
        <w:t xml:space="preserve">Configure the system boot sequence through BIOS/UEFI settings</w:t>
      </w:r>
    </w:p>
    <w:p>
      <w:pPr>
        <w:pStyle w:val="ListParagraph"/>
        <w:numPr>
          <w:ilvl w:val="0"/>
          <w:numId w:val="2"/>
        </w:numPr>
        <w:spacing w:after="40" w:before="40"/>
      </w:pPr>
      <w:r>
        <w:rPr>
          <w:rFonts w:ascii="Arial" w:cs="Arial" w:eastAsia="Arial" w:hAnsi="Arial"/>
          <w:sz w:val="20"/>
          <w:szCs w:val="20"/>
        </w:rPr>
        <w:t xml:space="preserve">Install, update, and roll back device drivers</w:t>
      </w:r>
    </w:p>
    <w:p>
      <w:pPr>
        <w:pStyle w:val="ListParagraph"/>
        <w:numPr>
          <w:ilvl w:val="0"/>
          <w:numId w:val="2"/>
        </w:numPr>
        <w:spacing w:after="40" w:before="40"/>
      </w:pPr>
      <w:r>
        <w:rPr>
          <w:rFonts w:ascii="Arial" w:cs="Arial" w:eastAsia="Arial" w:hAnsi="Arial"/>
          <w:sz w:val="20"/>
          <w:szCs w:val="20"/>
        </w:rPr>
        <w:t xml:space="preserve">Manage operating system updates and security patches</w:t>
      </w:r>
    </w:p>
    <w:p>
      <w:pPr>
        <w:pStyle w:val="ListParagraph"/>
        <w:numPr>
          <w:ilvl w:val="0"/>
          <w:numId w:val="2"/>
        </w:numPr>
        <w:spacing w:after="40" w:before="40"/>
      </w:pPr>
      <w:r>
        <w:rPr>
          <w:rFonts w:ascii="Arial" w:cs="Arial" w:eastAsia="Arial" w:hAnsi="Arial"/>
          <w:sz w:val="20"/>
          <w:szCs w:val="20"/>
        </w:rPr>
        <w:t xml:space="preserve">Create and restore system restore points</w:t>
      </w:r>
    </w:p>
    <w:p>
      <w:pPr>
        <w:pStyle w:val="ListParagraph"/>
        <w:numPr>
          <w:ilvl w:val="0"/>
          <w:numId w:val="2"/>
        </w:numPr>
        <w:spacing w:after="40" w:before="40"/>
      </w:pPr>
      <w:r>
        <w:rPr>
          <w:rFonts w:ascii="Arial" w:cs="Arial" w:eastAsia="Arial" w:hAnsi="Arial"/>
          <w:sz w:val="20"/>
          <w:szCs w:val="20"/>
        </w:rPr>
        <w:t xml:space="preserve">Evaluate whether a system meets requirements for an OS upgrade</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2: Determine the central ideas or conclusions of a text; summarize complex concepts, processes, or information.</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documentation comparing OS installation types and write a recommendation for a given scenario (new machine vs. existing system with data)</w:t>
      </w:r>
    </w:p>
    <w:p>
      <w:pPr>
        <w:pStyle w:val="ListParagraph"/>
        <w:numPr>
          <w:ilvl w:val="0"/>
          <w:numId w:val="2"/>
        </w:numPr>
        <w:spacing w:after="40" w:before="40"/>
      </w:pPr>
      <w:r>
        <w:rPr>
          <w:rFonts w:ascii="Arial" w:cs="Arial" w:eastAsia="Arial" w:hAnsi="Arial"/>
          <w:sz w:val="20"/>
          <w:szCs w:val="20"/>
        </w:rPr>
        <w:t xml:space="preserve">Students will document the boot sequence by describing what happens at each stage from power-on to desktop</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review system requirements for an OS upgrade and calculate whether a given system's hardware specifications are sufficient</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Boot sequence observation lab: Students power on a test system, observe and document each stage of the boot process from POST through OS loading</w:t>
      </w:r>
    </w:p>
    <w:p>
      <w:pPr>
        <w:pStyle w:val="ListParagraph"/>
        <w:numPr>
          <w:ilvl w:val="0"/>
          <w:numId w:val="2"/>
        </w:numPr>
        <w:spacing w:after="40" w:before="40"/>
      </w:pPr>
      <w:r>
        <w:rPr>
          <w:rFonts w:ascii="Arial" w:cs="Arial" w:eastAsia="Arial" w:hAnsi="Arial"/>
          <w:sz w:val="20"/>
          <w:szCs w:val="20"/>
        </w:rPr>
        <w:t xml:space="preserve">Driver installation exercise: Students install a device driver for a peripheral device, verify it is functioning, then practice rolling back to a previous driver version</w:t>
      </w:r>
    </w:p>
    <w:p>
      <w:pPr>
        <w:pStyle w:val="ListParagraph"/>
        <w:numPr>
          <w:ilvl w:val="0"/>
          <w:numId w:val="2"/>
        </w:numPr>
        <w:spacing w:after="40" w:before="40"/>
      </w:pPr>
      <w:r>
        <w:rPr>
          <w:rFonts w:ascii="Arial" w:cs="Arial" w:eastAsia="Arial" w:hAnsi="Arial"/>
          <w:sz w:val="20"/>
          <w:szCs w:val="20"/>
        </w:rPr>
        <w:t xml:space="preserve">Update management lab: Students check for and apply OS updates on a test system, create a restore point, and practice using system restore</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Test computers or virtual machines for configuration practice</w:t>
      </w:r>
    </w:p>
    <w:p>
      <w:pPr>
        <w:pStyle w:val="ListParagraph"/>
        <w:numPr>
          <w:ilvl w:val="0"/>
          <w:numId w:val="2"/>
        </w:numPr>
        <w:spacing w:after="40" w:before="40"/>
      </w:pPr>
      <w:r>
        <w:rPr>
          <w:rFonts w:ascii="Arial" w:cs="Arial" w:eastAsia="Arial" w:hAnsi="Arial"/>
          <w:sz w:val="20"/>
          <w:szCs w:val="20"/>
        </w:rPr>
        <w:t xml:space="preserve">OS installation media for multiple OS versions</w:t>
      </w:r>
    </w:p>
    <w:p>
      <w:pPr>
        <w:pStyle w:val="ListParagraph"/>
        <w:numPr>
          <w:ilvl w:val="0"/>
          <w:numId w:val="2"/>
        </w:numPr>
        <w:spacing w:after="40" w:before="40"/>
      </w:pPr>
      <w:r>
        <w:rPr>
          <w:rFonts w:ascii="Arial" w:cs="Arial" w:eastAsia="Arial" w:hAnsi="Arial"/>
          <w:sz w:val="20"/>
          <w:szCs w:val="20"/>
        </w:rPr>
        <w:t xml:space="preserve">A+ Certification textbook</w:t>
      </w:r>
    </w:p>
    <w:p>
      <w:pPr>
        <w:pStyle w:val="ListParagraph"/>
        <w:numPr>
          <w:ilvl w:val="0"/>
          <w:numId w:val="2"/>
        </w:numPr>
        <w:spacing w:after="40" w:before="40"/>
      </w:pPr>
      <w:r>
        <w:rPr>
          <w:rFonts w:ascii="Arial" w:cs="Arial" w:eastAsia="Arial" w:hAnsi="Arial"/>
          <w:sz w:val="20"/>
          <w:szCs w:val="20"/>
        </w:rPr>
        <w:t xml:space="preserve">A+ Core Operating Systems (220-1002) Examination Objectives 2.1, 2.2, 2.3, 2.4</w:t>
      </w:r>
    </w:p>
    <w:p>
      <w:pPr>
        <w:pStyle w:val="ListParagraph"/>
        <w:numPr>
          <w:ilvl w:val="0"/>
          <w:numId w:val="2"/>
        </w:numPr>
        <w:spacing w:after="40" w:before="40"/>
      </w:pPr>
      <w:r>
        <w:rPr>
          <w:rFonts w:ascii="Arial" w:cs="Arial" w:eastAsia="Arial" w:hAnsi="Arial"/>
          <w:sz w:val="20"/>
          <w:szCs w:val="20"/>
        </w:rPr>
        <w:t xml:space="preserve">Windows Update and driver management documentation</w:t>
      </w:r>
    </w:p>
    <w:p>
      <w:pPr>
        <w:pStyle w:val="ListParagraph"/>
        <w:numPr>
          <w:ilvl w:val="0"/>
          <w:numId w:val="2"/>
        </w:numPr>
        <w:spacing w:after="40" w:before="40"/>
      </w:pPr>
      <w:r>
        <w:rPr>
          <w:rFonts w:ascii="Arial" w:cs="Arial" w:eastAsia="Arial" w:hAnsi="Arial"/>
          <w:sz w:val="20"/>
          <w:szCs w:val="20"/>
        </w:rPr>
        <w:t xml:space="preserve">Virtualization software (VirtualBox or VMware)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2026-04-27T15:18:51.535Z</dcterms:created>
  <dcterms:modified xsi:type="dcterms:W3CDTF">2026-04-27T15:18:51.535Z</dcterms:modified>
</cp:coreProperties>
</file>

<file path=docProps/custom.xml><?xml version="1.0" encoding="utf-8"?>
<Properties xmlns="http://schemas.openxmlformats.org/officeDocument/2006/custom-properties" xmlns:vt="http://schemas.openxmlformats.org/officeDocument/2006/docPropsVTypes"/>
</file>